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E2736-045-2025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28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Débora Berenbaum,</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4 chambres + E. de Parking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d'Italie, 43  à 1050 Elsene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28 -05 -2025.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2.400 €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2.500 €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location, il serait souhaitable de l’annoncer au prix de vente de </w:t>
      </w:r>
      <w:r>
        <w:rPr>
          <w:rFonts w:ascii="Bahnschrift SemiLight" w:hAnsi="Bahnschrift SemiLight" w:eastAsia="Bahnschrift SemiLight"/>
          <w:sz w:val="24"/>
        </w:rPr>
        <w:t xml:space="preserve">2.600 €</w:t>
      </w:r>
      <w:r>
        <w:rPr>
          <w:rFonts w:ascii="Bahnschrift SemiLight" w:hAnsi="Bahnschrift SemiLight" w:eastAsia="Bahnschrift SemiLight"/>
          <w:b w:val="off"/>
          <w:sz w:val="24"/>
        </w:rPr>
        <w:t xml:space="preserve"> hors charges + </w:t>
      </w:r>
      <w:r>
        <w:rPr>
          <w:rFonts w:ascii="Bahnschrift SemiLight" w:hAnsi="Bahnschrift SemiLight" w:eastAsia="Bahnschrift SemiLight"/>
          <w:sz w:val="24"/>
        </w:rPr>
        <w:t xml:space="preserve">100 €</w:t>
      </w:r>
      <w:r>
        <w:rPr>
          <w:rFonts w:ascii="Bahnschrift SemiLight" w:hAnsi="Bahnschrift SemiLight" w:eastAsia="Bahnschrift SemiLight"/>
          <w:b w:val="off"/>
          <w:sz w:val="24"/>
        </w:rPr>
        <w:t xml:space="preserve"> pour l'emplacement de parking.</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Débora Berenbaum,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Liuzzi Pietro</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Expert Immobilier</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r>
        <w:rPr>
          <w:rFonts w:ascii="Bahnschrift SemiLight" w:hAnsi="Bahnschrift SemiLight" w:eastAsia="Bahnschrift SemiLight"/>
          <w:sz w:val="24"/>
        </w:rPr>
        <w:t xml:space="preserve">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